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5E7C" w:rsidRDefault="00B35E7C" w:rsidP="00B35E7C">
      <w:pPr>
        <w:tabs>
          <w:tab w:val="left" w:pos="5310"/>
        </w:tabs>
        <w:jc w:val="right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Załącznik nr 2</w:t>
      </w:r>
    </w:p>
    <w:p w:rsidR="00655DBC" w:rsidRPr="00B35E7C" w:rsidRDefault="00655DBC" w:rsidP="00B35E7C">
      <w:pPr>
        <w:tabs>
          <w:tab w:val="left" w:pos="5310"/>
        </w:tabs>
        <w:jc w:val="right"/>
        <w:rPr>
          <w:rFonts w:ascii="Calibri Light" w:hAnsi="Calibri Light" w:cs="Calibri Light"/>
          <w:b/>
          <w:sz w:val="24"/>
          <w:szCs w:val="24"/>
        </w:rPr>
      </w:pPr>
    </w:p>
    <w:p w:rsidR="00B35E7C" w:rsidRPr="004725AA" w:rsidRDefault="004A6B6B" w:rsidP="00B35E7C">
      <w:pPr>
        <w:tabs>
          <w:tab w:val="left" w:pos="5310"/>
        </w:tabs>
        <w:jc w:val="center"/>
        <w:rPr>
          <w:rFonts w:ascii="Calibri Light" w:hAnsi="Calibri Light" w:cs="Calibri Light"/>
          <w:b/>
          <w:sz w:val="28"/>
          <w:szCs w:val="28"/>
        </w:rPr>
      </w:pPr>
      <w:r w:rsidRPr="004725AA">
        <w:rPr>
          <w:rFonts w:ascii="Calibri Light" w:hAnsi="Calibri Light" w:cs="Calibri Light"/>
          <w:b/>
          <w:sz w:val="28"/>
          <w:szCs w:val="28"/>
        </w:rPr>
        <w:t>FORMULARZ OFERTOWY</w:t>
      </w:r>
    </w:p>
    <w:p w:rsidR="005F3C80" w:rsidRPr="00655DBC" w:rsidRDefault="004A6B6B" w:rsidP="00655DBC">
      <w:pPr>
        <w:pStyle w:val="Akapitzlist"/>
        <w:spacing w:line="276" w:lineRule="auto"/>
        <w:ind w:left="0"/>
        <w:rPr>
          <w:rFonts w:ascii="Calibri Light" w:hAnsi="Calibri Light" w:cs="Calibri Light"/>
          <w:b/>
          <w:bCs/>
        </w:rPr>
      </w:pPr>
      <w:r w:rsidRPr="000D5E32">
        <w:rPr>
          <w:rFonts w:ascii="Calibri Light" w:hAnsi="Calibri Light" w:cs="Calibri Light"/>
          <w:b/>
          <w:bCs/>
        </w:rPr>
        <w:t xml:space="preserve">Zamawiający: </w:t>
      </w:r>
      <w:r w:rsidR="000D5E32" w:rsidRPr="000D5E32">
        <w:rPr>
          <w:rFonts w:ascii="Calibri Light" w:hAnsi="Calibri Light" w:cs="Calibri Light"/>
          <w:b/>
          <w:bCs/>
        </w:rPr>
        <w:t>Gmina Sobolew ul. Rynek 1 08-460 Sobolew</w:t>
      </w:r>
    </w:p>
    <w:p w:rsidR="004A6B6B" w:rsidRPr="004725AA" w:rsidRDefault="004A6B6B" w:rsidP="004A6B6B">
      <w:pPr>
        <w:tabs>
          <w:tab w:val="left" w:pos="5310"/>
        </w:tabs>
        <w:jc w:val="center"/>
        <w:rPr>
          <w:rFonts w:ascii="Calibri Light" w:hAnsi="Calibri Light" w:cs="Calibri Light"/>
          <w:b/>
          <w:sz w:val="28"/>
          <w:szCs w:val="28"/>
        </w:rPr>
      </w:pPr>
      <w:r w:rsidRPr="004725AA">
        <w:rPr>
          <w:rFonts w:ascii="Calibri Light" w:hAnsi="Calibri Light" w:cs="Calibri Light"/>
          <w:b/>
          <w:sz w:val="28"/>
          <w:szCs w:val="28"/>
        </w:rPr>
        <w:t>DANE DOTYCZĄCE WYKONAWCY</w:t>
      </w:r>
    </w:p>
    <w:p w:rsidR="004A6B6B" w:rsidRDefault="004A6B6B" w:rsidP="004A6B6B">
      <w:pPr>
        <w:tabs>
          <w:tab w:val="left" w:pos="5310"/>
        </w:tabs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DB5990">
              <w:rPr>
                <w:rFonts w:ascii="Calibri Light" w:hAnsi="Calibri Light" w:cs="Calibri Light"/>
                <w:b/>
                <w:bCs/>
              </w:rPr>
              <w:t>Nazwa Wykonawcy (firma):</w:t>
            </w:r>
          </w:p>
        </w:tc>
        <w:tc>
          <w:tcPr>
            <w:tcW w:w="7364" w:type="dxa"/>
            <w:shd w:val="clear" w:color="auto" w:fill="D9D9D9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10194" w:type="dxa"/>
            <w:gridSpan w:val="2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</w:rPr>
            </w:pPr>
            <w:r w:rsidRPr="00DB5990">
              <w:rPr>
                <w:rFonts w:ascii="Calibri Light" w:hAnsi="Calibri Light" w:cs="Calibri Light"/>
                <w:i/>
                <w:sz w:val="16"/>
                <w:szCs w:val="16"/>
              </w:rPr>
              <w:t>*(w przypadku składania wniosku przez podmioty występujące wspólnie, podać nazwy (firm) i dokładne adresy siedziby wszystkich członków konsorcjum)</w:t>
            </w: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Adres siedziby Wykonawcy: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Numer NIP: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Numer REGON: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Numer KRS: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Adres e-mail: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  <w:tr w:rsidR="004A6B6B" w:rsidTr="00DB5990">
        <w:tc>
          <w:tcPr>
            <w:tcW w:w="2830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center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Numer </w:t>
            </w:r>
            <w:proofErr w:type="spellStart"/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tel</w:t>
            </w:r>
            <w:proofErr w:type="spellEnd"/>
            <w:r w:rsidRPr="00DB5990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kontaktowy:</w:t>
            </w:r>
          </w:p>
        </w:tc>
        <w:tc>
          <w:tcPr>
            <w:tcW w:w="7364" w:type="dxa"/>
          </w:tcPr>
          <w:p w:rsidR="004A6B6B" w:rsidRPr="00DB5990" w:rsidRDefault="004A6B6B" w:rsidP="00DB5990">
            <w:pPr>
              <w:tabs>
                <w:tab w:val="left" w:pos="5310"/>
              </w:tabs>
              <w:spacing w:after="0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4A6B6B" w:rsidRDefault="004A6B6B" w:rsidP="004A6B6B">
      <w:pPr>
        <w:tabs>
          <w:tab w:val="left" w:pos="5310"/>
        </w:tabs>
        <w:jc w:val="both"/>
        <w:rPr>
          <w:rFonts w:ascii="Calibri Light" w:hAnsi="Calibri Light" w:cs="Calibri Light"/>
        </w:rPr>
      </w:pPr>
    </w:p>
    <w:p w:rsidR="000224B4" w:rsidRPr="00FB6E31" w:rsidRDefault="004A6B6B" w:rsidP="004A6B6B">
      <w:pPr>
        <w:tabs>
          <w:tab w:val="left" w:pos="5310"/>
        </w:tabs>
        <w:jc w:val="both"/>
        <w:rPr>
          <w:b/>
          <w:bCs/>
          <w:i/>
          <w:iCs/>
          <w:sz w:val="24"/>
          <w:szCs w:val="24"/>
        </w:rPr>
      </w:pPr>
      <w:r>
        <w:rPr>
          <w:rFonts w:ascii="Calibri Light" w:hAnsi="Calibri Light" w:cs="Calibri Light"/>
        </w:rPr>
        <w:t xml:space="preserve">W odpowiedzi na postępowanie o numerze </w:t>
      </w:r>
      <w:r w:rsidRPr="00975E07">
        <w:rPr>
          <w:rFonts w:ascii="Calibri Light" w:hAnsi="Calibri Light" w:cs="Calibri Light"/>
          <w:b/>
          <w:bCs/>
          <w:sz w:val="21"/>
          <w:szCs w:val="21"/>
        </w:rPr>
        <w:t>I</w:t>
      </w:r>
      <w:r w:rsidR="0046460C" w:rsidRPr="00975E07">
        <w:rPr>
          <w:rFonts w:ascii="Calibri Light" w:hAnsi="Calibri Light" w:cs="Calibri Light"/>
          <w:b/>
          <w:bCs/>
          <w:sz w:val="21"/>
          <w:szCs w:val="21"/>
        </w:rPr>
        <w:t>G</w:t>
      </w:r>
      <w:r w:rsidRPr="00975E07">
        <w:rPr>
          <w:rFonts w:ascii="Calibri Light" w:hAnsi="Calibri Light" w:cs="Calibri Light"/>
          <w:b/>
          <w:bCs/>
          <w:sz w:val="21"/>
          <w:szCs w:val="21"/>
        </w:rPr>
        <w:t>.271.</w:t>
      </w:r>
      <w:r w:rsidR="00FB6E31">
        <w:rPr>
          <w:rFonts w:ascii="Calibri Light" w:hAnsi="Calibri Light" w:cs="Calibri Light"/>
          <w:b/>
          <w:bCs/>
          <w:sz w:val="21"/>
          <w:szCs w:val="21"/>
        </w:rPr>
        <w:t>2</w:t>
      </w:r>
      <w:r w:rsidR="000224B4">
        <w:rPr>
          <w:rFonts w:ascii="Calibri Light" w:hAnsi="Calibri Light" w:cs="Calibri Light"/>
          <w:b/>
          <w:bCs/>
          <w:sz w:val="21"/>
          <w:szCs w:val="21"/>
        </w:rPr>
        <w:t>1</w:t>
      </w:r>
      <w:r w:rsidRPr="00975E07">
        <w:rPr>
          <w:rFonts w:ascii="Calibri Light" w:hAnsi="Calibri Light" w:cs="Calibri Light"/>
          <w:b/>
          <w:bCs/>
          <w:sz w:val="21"/>
          <w:szCs w:val="21"/>
        </w:rPr>
        <w:t>.2025</w:t>
      </w:r>
      <w:r w:rsidR="00975E07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975E07">
        <w:rPr>
          <w:rFonts w:ascii="Calibri Light" w:hAnsi="Calibri Light" w:cs="Calibri Light"/>
        </w:rPr>
        <w:t>prowadzone</w:t>
      </w:r>
      <w:r>
        <w:rPr>
          <w:rFonts w:ascii="Calibri Light" w:hAnsi="Calibri Light" w:cs="Calibri Light"/>
        </w:rPr>
        <w:t xml:space="preserve"> w trybie podstawowym, bez przeprowadzania negocjacji, dla wartości zamówienia poniżej progu unijnego i dotyczące udzielenia zamówienia publicznego o nazwie</w:t>
      </w:r>
      <w:r w:rsidR="003107F1">
        <w:rPr>
          <w:rFonts w:ascii="Calibri Light" w:hAnsi="Calibri Light" w:cs="Calibri Light"/>
        </w:rPr>
        <w:t>:</w:t>
      </w:r>
      <w:r w:rsidR="003A13ED" w:rsidRPr="002B525C">
        <w:rPr>
          <w:sz w:val="24"/>
        </w:rPr>
        <w:t xml:space="preserve"> </w:t>
      </w:r>
      <w:r w:rsidR="003107F1">
        <w:rPr>
          <w:sz w:val="24"/>
        </w:rPr>
        <w:t>„</w:t>
      </w:r>
      <w:r w:rsidR="00FB6E31" w:rsidRPr="00FB6E31">
        <w:rPr>
          <w:b/>
          <w:bCs/>
          <w:i/>
          <w:iCs/>
          <w:sz w:val="24"/>
          <w:szCs w:val="24"/>
        </w:rPr>
        <w:t xml:space="preserve">Zakup i dostawa sprzętu w ramach realizacji Programu Ochrony Ludności i Obrony Cywilnej – Uzupełnienie zapasów magazynowych na wypadek wystąpienia zagrożeń i sytuacji kryzysowych” w zakresie w  części </w:t>
      </w:r>
      <w:r w:rsidR="000224B4">
        <w:rPr>
          <w:b/>
          <w:bCs/>
          <w:i/>
          <w:iCs/>
          <w:sz w:val="24"/>
          <w:szCs w:val="24"/>
        </w:rPr>
        <w:t>5</w:t>
      </w:r>
      <w:r w:rsidR="00FB6E31" w:rsidRPr="00FB6E31">
        <w:rPr>
          <w:b/>
          <w:bCs/>
          <w:i/>
          <w:iCs/>
          <w:sz w:val="24"/>
          <w:szCs w:val="24"/>
        </w:rPr>
        <w:t xml:space="preserve">- Zakup i dostawa </w:t>
      </w:r>
      <w:r w:rsidR="000224B4">
        <w:rPr>
          <w:b/>
          <w:bCs/>
          <w:i/>
          <w:iCs/>
          <w:sz w:val="24"/>
          <w:szCs w:val="24"/>
        </w:rPr>
        <w:t>pomp do wody zanieczyszczonej”</w:t>
      </w:r>
    </w:p>
    <w:p w:rsidR="002B34D3" w:rsidRDefault="004A6B6B" w:rsidP="002B34D3">
      <w:pPr>
        <w:tabs>
          <w:tab w:val="left" w:pos="5310"/>
        </w:tabs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skł</w:t>
      </w:r>
      <w:r w:rsidR="002B34D3">
        <w:rPr>
          <w:rFonts w:ascii="Calibri Light" w:hAnsi="Calibri Light" w:cs="Calibri Light"/>
          <w:color w:val="000000"/>
        </w:rPr>
        <w:t xml:space="preserve">adam ofertę na zakup i </w:t>
      </w:r>
      <w:r>
        <w:rPr>
          <w:rFonts w:ascii="Calibri Light" w:hAnsi="Calibri Light" w:cs="Calibri Light"/>
          <w:color w:val="000000"/>
        </w:rPr>
        <w:t xml:space="preserve"> dostawę</w:t>
      </w:r>
      <w:r w:rsidR="003A13ED">
        <w:rPr>
          <w:rFonts w:ascii="Calibri Light" w:hAnsi="Calibri Light" w:cs="Calibri Light"/>
          <w:color w:val="000000"/>
        </w:rPr>
        <w:t xml:space="preserve"> w cenie: </w:t>
      </w:r>
    </w:p>
    <w:p w:rsidR="00B227C2" w:rsidRPr="00A60A31" w:rsidRDefault="00B227C2" w:rsidP="00B227C2">
      <w:pPr>
        <w:pStyle w:val="Tekstpodstawowy"/>
        <w:spacing w:before="120" w:after="120" w:line="276" w:lineRule="auto"/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</w:pPr>
      <w:bookmarkStart w:id="0" w:name="_Hlk212624003"/>
      <w:bookmarkStart w:id="1" w:name="_Hlk213417609"/>
      <w:r w:rsidRPr="00A60A31"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>brutto …………</w:t>
      </w:r>
      <w:r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>...................................</w:t>
      </w:r>
      <w:r w:rsidRPr="00A60A31"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 xml:space="preserve">…………zł </w:t>
      </w:r>
    </w:p>
    <w:p w:rsidR="00B227C2" w:rsidRDefault="00B227C2" w:rsidP="00B227C2">
      <w:pPr>
        <w:pStyle w:val="Tekstpodstawowy"/>
        <w:spacing w:before="120" w:after="120" w:line="276" w:lineRule="auto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A60A31"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>(słownie:……………</w:t>
      </w:r>
      <w:r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>.....................</w:t>
      </w:r>
      <w:r w:rsidRPr="00A60A31">
        <w:rPr>
          <w:rFonts w:ascii="Calibri Light" w:eastAsia="Calibri" w:hAnsi="Calibri Light" w:cs="Calibri Light"/>
          <w:noProof w:val="0"/>
          <w:color w:val="000000"/>
          <w:sz w:val="22"/>
          <w:szCs w:val="22"/>
        </w:rPr>
        <w:t>……………………………….. zł)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1852"/>
        <w:gridCol w:w="598"/>
        <w:gridCol w:w="1566"/>
        <w:gridCol w:w="2067"/>
        <w:gridCol w:w="1792"/>
        <w:gridCol w:w="1559"/>
      </w:tblGrid>
      <w:tr w:rsidR="000224B4" w:rsidRPr="00D96216" w:rsidTr="000224B4">
        <w:trPr>
          <w:trHeight w:val="246"/>
        </w:trPr>
        <w:tc>
          <w:tcPr>
            <w:tcW w:w="484" w:type="dxa"/>
            <w:shd w:val="clear" w:color="auto" w:fill="D9D9D9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 w:rsidRPr="00DB5990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Poz.</w:t>
            </w:r>
          </w:p>
        </w:tc>
        <w:tc>
          <w:tcPr>
            <w:tcW w:w="1852" w:type="dxa"/>
            <w:shd w:val="clear" w:color="auto" w:fill="D9D9D9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 w:rsidRPr="00DB5990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Przedmiot zamówienia</w:t>
            </w: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/Urządzenie</w:t>
            </w:r>
          </w:p>
        </w:tc>
        <w:tc>
          <w:tcPr>
            <w:tcW w:w="598" w:type="dxa"/>
            <w:shd w:val="clear" w:color="auto" w:fill="D9D9D9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 w:rsidRPr="00DB5990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 xml:space="preserve">Ilość </w:t>
            </w:r>
          </w:p>
        </w:tc>
        <w:tc>
          <w:tcPr>
            <w:tcW w:w="1566" w:type="dxa"/>
            <w:shd w:val="clear" w:color="auto" w:fill="D9D9D9"/>
          </w:tcPr>
          <w:p w:rsidR="000224B4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 w:rsidRPr="001E1936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Czy oferowane urządzenie</w:t>
            </w: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 xml:space="preserve"> </w:t>
            </w:r>
            <w:r w:rsidRPr="001E1936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spełnia minimalne wymogi określone w SWZ</w:t>
            </w: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*</w:t>
            </w:r>
          </w:p>
        </w:tc>
        <w:tc>
          <w:tcPr>
            <w:tcW w:w="2067" w:type="dxa"/>
            <w:shd w:val="clear" w:color="auto" w:fill="D9D9D9"/>
          </w:tcPr>
          <w:p w:rsidR="000224B4" w:rsidRDefault="000224B4" w:rsidP="001E1936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Producent, model, oferowanego urządzenia**</w:t>
            </w:r>
          </w:p>
        </w:tc>
        <w:tc>
          <w:tcPr>
            <w:tcW w:w="1792" w:type="dxa"/>
            <w:shd w:val="clear" w:color="auto" w:fill="D9D9D9"/>
          </w:tcPr>
          <w:p w:rsidR="000224B4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Cena jednostkowa</w:t>
            </w:r>
          </w:p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 w:rsidRPr="00DB5990"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brutto zł</w:t>
            </w:r>
          </w:p>
        </w:tc>
        <w:tc>
          <w:tcPr>
            <w:tcW w:w="1559" w:type="dxa"/>
            <w:shd w:val="clear" w:color="auto" w:fill="D9D9D9"/>
          </w:tcPr>
          <w:p w:rsidR="000224B4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iCs/>
                <w:sz w:val="16"/>
                <w:szCs w:val="16"/>
              </w:rPr>
              <w:t>Wartość brutto zł</w:t>
            </w:r>
          </w:p>
        </w:tc>
      </w:tr>
      <w:tr w:rsidR="000224B4" w:rsidRPr="00D96216" w:rsidTr="000224B4">
        <w:trPr>
          <w:trHeight w:val="1954"/>
        </w:trPr>
        <w:tc>
          <w:tcPr>
            <w:tcW w:w="484" w:type="dxa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  <w:r w:rsidRPr="00DB5990">
              <w:rPr>
                <w:rFonts w:ascii="Calibri Light" w:hAnsi="Calibri Light" w:cs="Calibri Light"/>
                <w:iCs/>
                <w:sz w:val="18"/>
                <w:szCs w:val="18"/>
              </w:rPr>
              <w:t>1</w:t>
            </w:r>
          </w:p>
        </w:tc>
        <w:tc>
          <w:tcPr>
            <w:tcW w:w="1852" w:type="dxa"/>
            <w:vAlign w:val="center"/>
          </w:tcPr>
          <w:p w:rsidR="000224B4" w:rsidRPr="00DB5990" w:rsidRDefault="000224B4" w:rsidP="00F327C0">
            <w:pPr>
              <w:widowControl w:val="0"/>
              <w:tabs>
                <w:tab w:val="left" w:pos="0"/>
                <w:tab w:val="left" w:pos="632"/>
                <w:tab w:val="center" w:pos="16069"/>
                <w:tab w:val="right" w:pos="20605"/>
              </w:tabs>
              <w:spacing w:after="0" w:line="360" w:lineRule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t>Pompa do wody zanieczyszczonej</w:t>
            </w:r>
          </w:p>
        </w:tc>
        <w:tc>
          <w:tcPr>
            <w:tcW w:w="598" w:type="dxa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  <w:r w:rsidRPr="00DB5990">
              <w:rPr>
                <w:rFonts w:ascii="Calibri Light" w:hAnsi="Calibri Light" w:cs="Calibri Light"/>
                <w:iCs/>
                <w:sz w:val="18"/>
                <w:szCs w:val="18"/>
              </w:rPr>
              <w:t>1</w:t>
            </w:r>
            <w:r>
              <w:rPr>
                <w:rFonts w:ascii="Calibri Light" w:hAnsi="Calibri Light" w:cs="Calibri Light"/>
                <w:iCs/>
                <w:sz w:val="18"/>
                <w:szCs w:val="18"/>
              </w:rPr>
              <w:t>0</w:t>
            </w:r>
            <w:r w:rsidRPr="00DB5990">
              <w:rPr>
                <w:rFonts w:ascii="Calibri Light" w:hAnsi="Calibri Light" w:cs="Calibri Light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66" w:type="dxa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2067" w:type="dxa"/>
          </w:tcPr>
          <w:p w:rsidR="000224B4" w:rsidRDefault="000224B4" w:rsidP="001E1936">
            <w:pPr>
              <w:spacing w:after="0"/>
              <w:rPr>
                <w:rFonts w:ascii="Calibri Light" w:hAnsi="Calibri Light" w:cs="Calibri Light"/>
                <w:iCs/>
              </w:rPr>
            </w:pPr>
          </w:p>
          <w:p w:rsidR="000224B4" w:rsidRDefault="000224B4" w:rsidP="001E1936">
            <w:pPr>
              <w:spacing w:after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Producent/Marka ….</w:t>
            </w:r>
          </w:p>
          <w:p w:rsidR="000224B4" w:rsidRPr="00DB5990" w:rsidRDefault="000224B4" w:rsidP="001E1936">
            <w:pPr>
              <w:spacing w:after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Model/symbol …..</w:t>
            </w:r>
          </w:p>
        </w:tc>
        <w:tc>
          <w:tcPr>
            <w:tcW w:w="1792" w:type="dxa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</w:p>
        </w:tc>
      </w:tr>
      <w:tr w:rsidR="000224B4" w:rsidRPr="00D96216" w:rsidTr="000224B4">
        <w:trPr>
          <w:trHeight w:val="989"/>
        </w:trPr>
        <w:tc>
          <w:tcPr>
            <w:tcW w:w="6567" w:type="dxa"/>
            <w:gridSpan w:val="5"/>
            <w:vAlign w:val="center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  <w:r w:rsidRPr="0091680A">
              <w:rPr>
                <w:rFonts w:ascii="Calibri Light" w:hAnsi="Calibri Light" w:cs="Calibri Light"/>
                <w:b/>
                <w:bCs/>
                <w:iCs/>
                <w:sz w:val="18"/>
                <w:szCs w:val="18"/>
              </w:rPr>
              <w:t>RAZEM:</w:t>
            </w:r>
          </w:p>
        </w:tc>
        <w:tc>
          <w:tcPr>
            <w:tcW w:w="1792" w:type="dxa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</w:p>
        </w:tc>
        <w:tc>
          <w:tcPr>
            <w:tcW w:w="1559" w:type="dxa"/>
          </w:tcPr>
          <w:p w:rsidR="000224B4" w:rsidRPr="00DB5990" w:rsidRDefault="000224B4" w:rsidP="00F327C0">
            <w:pPr>
              <w:spacing w:after="0"/>
              <w:jc w:val="center"/>
              <w:rPr>
                <w:rFonts w:ascii="Calibri Light" w:hAnsi="Calibri Light" w:cs="Calibri Light"/>
                <w:iCs/>
              </w:rPr>
            </w:pPr>
          </w:p>
        </w:tc>
      </w:tr>
      <w:bookmarkEnd w:id="0"/>
      <w:bookmarkEnd w:id="1"/>
    </w:tbl>
    <w:p w:rsidR="00A60A31" w:rsidRPr="00A155BB" w:rsidRDefault="00A60A31" w:rsidP="001E19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:rsidR="001E1936" w:rsidRPr="001E1936" w:rsidRDefault="001E1936" w:rsidP="001E1936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E1936">
        <w:rPr>
          <w:rFonts w:asciiTheme="majorHAnsi" w:hAnsiTheme="majorHAnsi" w:cstheme="majorHAnsi"/>
          <w:sz w:val="24"/>
          <w:szCs w:val="24"/>
        </w:rPr>
        <w:t>*należy wpisać odpowiednio TAK/NIE</w:t>
      </w:r>
    </w:p>
    <w:p w:rsidR="001E1936" w:rsidRPr="001E1936" w:rsidRDefault="001E1936" w:rsidP="001E1936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E1936">
        <w:rPr>
          <w:rFonts w:asciiTheme="majorHAnsi" w:hAnsiTheme="majorHAnsi" w:cstheme="majorHAnsi"/>
          <w:sz w:val="24"/>
          <w:szCs w:val="24"/>
        </w:rPr>
        <w:t xml:space="preserve">** należy </w:t>
      </w:r>
      <w:r w:rsidR="00610AEB">
        <w:rPr>
          <w:rFonts w:asciiTheme="majorHAnsi" w:hAnsiTheme="majorHAnsi" w:cstheme="majorHAnsi"/>
          <w:sz w:val="24"/>
          <w:szCs w:val="24"/>
        </w:rPr>
        <w:t>podać markę i model</w:t>
      </w:r>
    </w:p>
    <w:p w:rsidR="001E1936" w:rsidRDefault="001E1936" w:rsidP="00610AEB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:rsidR="00FB6E31" w:rsidRPr="00610AEB" w:rsidRDefault="00FB6E31" w:rsidP="00610AEB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:rsidR="0046460C" w:rsidRPr="00975E07" w:rsidRDefault="0046460C" w:rsidP="00975E07">
      <w:pPr>
        <w:pStyle w:val="Akapitzlist"/>
        <w:numPr>
          <w:ilvl w:val="0"/>
          <w:numId w:val="17"/>
        </w:num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975E07">
        <w:rPr>
          <w:rFonts w:asciiTheme="majorHAnsi" w:hAnsiTheme="majorHAnsi" w:cstheme="majorHAnsi"/>
          <w:sz w:val="24"/>
          <w:szCs w:val="24"/>
        </w:rPr>
        <w:t>Korzystanie z podmiotów udostępniających swoje zasoby.</w:t>
      </w:r>
    </w:p>
    <w:p w:rsidR="0046460C" w:rsidRPr="000D5E32" w:rsidRDefault="0046460C" w:rsidP="0046460C">
      <w:pPr>
        <w:spacing w:after="0" w:line="36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>TAK*                                     NIE*</w:t>
      </w:r>
    </w:p>
    <w:p w:rsidR="0046460C" w:rsidRPr="00975E07" w:rsidRDefault="0046460C" w:rsidP="00975E07">
      <w:pPr>
        <w:pStyle w:val="Akapitzlist"/>
        <w:numPr>
          <w:ilvl w:val="0"/>
          <w:numId w:val="17"/>
        </w:num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975E07">
        <w:rPr>
          <w:rFonts w:asciiTheme="majorHAnsi" w:hAnsiTheme="majorHAnsi" w:cstheme="majorHAnsi"/>
          <w:sz w:val="24"/>
          <w:szCs w:val="24"/>
        </w:rPr>
        <w:t>Korzystanie z Podwykonawców.</w:t>
      </w:r>
    </w:p>
    <w:p w:rsidR="0046460C" w:rsidRPr="000D5E32" w:rsidRDefault="0046460C" w:rsidP="0046460C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>Przedmiot zamówienia będę/będziemy wykonywać wyłącznie siłami własnymi*</w:t>
      </w:r>
    </w:p>
    <w:p w:rsidR="0046460C" w:rsidRPr="000D5E32" w:rsidRDefault="0046460C" w:rsidP="0046460C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>Przedmiot zamówienia będę/będziemy* wykonywać przy pomocy podwykonawców:</w:t>
      </w:r>
    </w:p>
    <w:tbl>
      <w:tblPr>
        <w:tblW w:w="9773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883"/>
      </w:tblGrid>
      <w:tr w:rsidR="0046460C" w:rsidRPr="000D5E32" w:rsidTr="00B9666F">
        <w:trPr>
          <w:trHeight w:val="197"/>
        </w:trPr>
        <w:tc>
          <w:tcPr>
            <w:tcW w:w="480" w:type="dxa"/>
          </w:tcPr>
          <w:p w:rsidR="0046460C" w:rsidRPr="000D5E32" w:rsidRDefault="0046460C" w:rsidP="00B9666F">
            <w:pPr>
              <w:spacing w:after="0" w:line="240" w:lineRule="auto"/>
              <w:ind w:left="-8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D5E32">
              <w:rPr>
                <w:rFonts w:asciiTheme="majorHAnsi" w:hAnsiTheme="majorHAnsi" w:cstheme="majorHAnsi"/>
                <w:sz w:val="18"/>
                <w:szCs w:val="18"/>
              </w:rPr>
              <w:t>Lp.</w:t>
            </w:r>
          </w:p>
        </w:tc>
        <w:tc>
          <w:tcPr>
            <w:tcW w:w="4410" w:type="dxa"/>
          </w:tcPr>
          <w:p w:rsidR="0046460C" w:rsidRPr="000D5E32" w:rsidRDefault="0046460C" w:rsidP="00B9666F">
            <w:pPr>
              <w:spacing w:after="0" w:line="240" w:lineRule="auto"/>
              <w:ind w:left="-8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D5E32">
              <w:rPr>
                <w:rFonts w:asciiTheme="majorHAnsi" w:hAnsiTheme="majorHAnsi" w:cstheme="majorHAnsi"/>
                <w:sz w:val="18"/>
                <w:szCs w:val="18"/>
              </w:rPr>
              <w:t>Nazwa i adres podwykonawcy</w:t>
            </w:r>
          </w:p>
        </w:tc>
        <w:tc>
          <w:tcPr>
            <w:tcW w:w="4883" w:type="dxa"/>
          </w:tcPr>
          <w:p w:rsidR="0046460C" w:rsidRPr="000D5E32" w:rsidRDefault="0046460C" w:rsidP="00B9666F">
            <w:pPr>
              <w:spacing w:after="0" w:line="240" w:lineRule="auto"/>
              <w:ind w:left="-8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D5E32">
              <w:rPr>
                <w:rFonts w:asciiTheme="majorHAnsi" w:hAnsiTheme="majorHAnsi" w:cstheme="majorHAnsi"/>
                <w:sz w:val="18"/>
                <w:szCs w:val="18"/>
              </w:rPr>
              <w:t xml:space="preserve">Rodzaj i zakres </w:t>
            </w:r>
          </w:p>
          <w:p w:rsidR="0046460C" w:rsidRPr="000D5E32" w:rsidRDefault="0046460C" w:rsidP="00B9666F">
            <w:pPr>
              <w:spacing w:after="0" w:line="240" w:lineRule="auto"/>
              <w:ind w:left="-8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6460C" w:rsidRPr="000D5E32" w:rsidTr="00B9666F">
        <w:trPr>
          <w:trHeight w:val="255"/>
        </w:trPr>
        <w:tc>
          <w:tcPr>
            <w:tcW w:w="480" w:type="dxa"/>
          </w:tcPr>
          <w:p w:rsidR="0046460C" w:rsidRPr="000D5E32" w:rsidRDefault="0046460C" w:rsidP="00B9666F">
            <w:pPr>
              <w:spacing w:after="0" w:line="240" w:lineRule="auto"/>
              <w:ind w:left="-8"/>
              <w:rPr>
                <w:rFonts w:asciiTheme="majorHAnsi" w:hAnsiTheme="majorHAnsi" w:cstheme="majorHAnsi"/>
                <w:sz w:val="24"/>
                <w:szCs w:val="24"/>
              </w:rPr>
            </w:pPr>
            <w:r w:rsidRPr="000D5E32">
              <w:rPr>
                <w:rFonts w:asciiTheme="majorHAnsi" w:hAnsiTheme="majorHAnsi" w:cstheme="majorHAnsi"/>
                <w:sz w:val="24"/>
                <w:szCs w:val="24"/>
              </w:rPr>
              <w:t>1.</w:t>
            </w:r>
          </w:p>
        </w:tc>
        <w:tc>
          <w:tcPr>
            <w:tcW w:w="4410" w:type="dxa"/>
          </w:tcPr>
          <w:p w:rsidR="0046460C" w:rsidRPr="000D5E32" w:rsidRDefault="0046460C" w:rsidP="00B9666F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883" w:type="dxa"/>
          </w:tcPr>
          <w:p w:rsidR="0046460C" w:rsidRPr="000D5E32" w:rsidRDefault="0046460C" w:rsidP="00B9666F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46460C" w:rsidRPr="000D5E32" w:rsidRDefault="0046460C" w:rsidP="00B9666F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46460C" w:rsidRPr="00975E07" w:rsidRDefault="0046460C" w:rsidP="00975E07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75E07">
        <w:rPr>
          <w:rFonts w:asciiTheme="majorHAnsi" w:hAnsiTheme="majorHAnsi" w:cstheme="majorHAnsi"/>
          <w:sz w:val="24"/>
          <w:szCs w:val="24"/>
        </w:rPr>
        <w:t>Oświadczamy, iż jesteśmy: małym lub średnim przedsiębiorstwem: (zaznaczyć właściwe)</w:t>
      </w:r>
    </w:p>
    <w:p w:rsidR="0046460C" w:rsidRPr="000D5E32" w:rsidRDefault="0046460C" w:rsidP="0046460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40"/>
          <w:tab w:val="left" w:pos="1418"/>
        </w:tabs>
        <w:suppressAutoHyphens/>
        <w:spacing w:after="0" w:line="360" w:lineRule="auto"/>
        <w:ind w:hanging="357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D5E32">
        <w:rPr>
          <w:rFonts w:asciiTheme="majorHAnsi" w:hAnsiTheme="majorHAnsi" w:cstheme="majorHAnsi"/>
          <w:bCs/>
          <w:sz w:val="24"/>
          <w:szCs w:val="24"/>
        </w:rPr>
        <w:t>mikro przedsiębiorcą</w:t>
      </w:r>
    </w:p>
    <w:p w:rsidR="0046460C" w:rsidRPr="000D5E32" w:rsidRDefault="0046460C" w:rsidP="0046460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40"/>
          <w:tab w:val="left" w:pos="1418"/>
        </w:tabs>
        <w:suppressAutoHyphens/>
        <w:spacing w:after="0" w:line="360" w:lineRule="auto"/>
        <w:ind w:hanging="357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D5E32">
        <w:rPr>
          <w:rFonts w:asciiTheme="majorHAnsi" w:hAnsiTheme="majorHAnsi" w:cstheme="majorHAnsi"/>
          <w:bCs/>
          <w:sz w:val="24"/>
          <w:szCs w:val="24"/>
        </w:rPr>
        <w:t>małym przedsiębiorcą</w:t>
      </w:r>
    </w:p>
    <w:p w:rsidR="0046460C" w:rsidRPr="000D5E32" w:rsidRDefault="0046460C" w:rsidP="0046460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40"/>
          <w:tab w:val="left" w:pos="1418"/>
        </w:tabs>
        <w:suppressAutoHyphens/>
        <w:spacing w:after="0" w:line="360" w:lineRule="auto"/>
        <w:ind w:hanging="357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D5E32">
        <w:rPr>
          <w:rFonts w:asciiTheme="majorHAnsi" w:hAnsiTheme="majorHAnsi" w:cstheme="majorHAnsi"/>
          <w:bCs/>
          <w:sz w:val="24"/>
          <w:szCs w:val="24"/>
        </w:rPr>
        <w:t>średnim przedsiębiorcą</w:t>
      </w:r>
    </w:p>
    <w:p w:rsidR="0046460C" w:rsidRPr="000D5E32" w:rsidRDefault="0046460C" w:rsidP="0046460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40"/>
          <w:tab w:val="left" w:pos="1418"/>
        </w:tabs>
        <w:suppressAutoHyphens/>
        <w:spacing w:after="0" w:line="360" w:lineRule="auto"/>
        <w:ind w:hanging="357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D5E32">
        <w:rPr>
          <w:rFonts w:asciiTheme="majorHAnsi" w:hAnsiTheme="majorHAnsi" w:cstheme="majorHAnsi"/>
          <w:bCs/>
          <w:sz w:val="24"/>
          <w:szCs w:val="24"/>
        </w:rPr>
        <w:t>innym przedsiębiorstwem</w:t>
      </w:r>
    </w:p>
    <w:p w:rsidR="0046460C" w:rsidRPr="000D5E32" w:rsidRDefault="0046460C" w:rsidP="0046460C">
      <w:pPr>
        <w:tabs>
          <w:tab w:val="left" w:pos="152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D5E32">
        <w:rPr>
          <w:rFonts w:asciiTheme="majorHAnsi" w:hAnsiTheme="majorHAnsi" w:cstheme="majorHAnsi"/>
          <w:b/>
          <w:sz w:val="20"/>
          <w:szCs w:val="20"/>
          <w:u w:val="single"/>
          <w:lang w:eastAsia="zh-CN"/>
        </w:rPr>
        <w:t>Mikroprzedsiębiorstwo</w:t>
      </w:r>
      <w:r w:rsidRPr="000D5E32">
        <w:rPr>
          <w:rFonts w:asciiTheme="majorHAnsi" w:hAnsiTheme="majorHAnsi" w:cstheme="majorHAnsi"/>
          <w:sz w:val="20"/>
          <w:szCs w:val="20"/>
          <w:lang w:eastAsia="zh-CN"/>
        </w:rPr>
        <w:t xml:space="preserve"> – przedsiębiorstwo, które zatrudnia mniej niż 10 osób i którego roczny obrót lub roczna suma bilansowa nie przekracza 2 milionów EURO;</w:t>
      </w:r>
    </w:p>
    <w:p w:rsidR="0046460C" w:rsidRPr="000D5E32" w:rsidRDefault="0046460C" w:rsidP="0046460C">
      <w:pPr>
        <w:suppressAutoHyphens/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D5E32">
        <w:rPr>
          <w:rFonts w:asciiTheme="majorHAnsi" w:hAnsiTheme="majorHAnsi" w:cstheme="majorHAnsi"/>
          <w:b/>
          <w:sz w:val="20"/>
          <w:szCs w:val="20"/>
          <w:u w:val="single"/>
          <w:lang w:eastAsia="zh-CN"/>
        </w:rPr>
        <w:t>Małe przedsiębiorstwo</w:t>
      </w:r>
      <w:r w:rsidRPr="000D5E32">
        <w:rPr>
          <w:rFonts w:asciiTheme="majorHAnsi" w:hAnsiTheme="majorHAnsi" w:cstheme="majorHAnsi"/>
          <w:sz w:val="20"/>
          <w:szCs w:val="20"/>
          <w:lang w:eastAsia="zh-CN"/>
        </w:rPr>
        <w:t xml:space="preserve"> – przedsiębiorstwo, które zatrudnia mniej niż 50 osób i którego roczny obrót lub roczna suma bilansowa nie przekracza 10 milionów EURO;</w:t>
      </w:r>
    </w:p>
    <w:p w:rsidR="0046460C" w:rsidRPr="000D5E32" w:rsidRDefault="0046460C" w:rsidP="0046460C">
      <w:pPr>
        <w:suppressAutoHyphens/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D5E32">
        <w:rPr>
          <w:rFonts w:asciiTheme="majorHAnsi" w:hAnsiTheme="majorHAnsi" w:cstheme="majorHAnsi"/>
          <w:b/>
          <w:sz w:val="20"/>
          <w:szCs w:val="20"/>
          <w:u w:val="single"/>
          <w:lang w:eastAsia="zh-CN"/>
        </w:rPr>
        <w:t>Średnie przedsiębiorstwa</w:t>
      </w:r>
      <w:r w:rsidRPr="000D5E32">
        <w:rPr>
          <w:rFonts w:asciiTheme="majorHAnsi" w:hAnsiTheme="majorHAnsi" w:cstheme="majorHAnsi"/>
          <w:sz w:val="20"/>
          <w:szCs w:val="20"/>
          <w:lang w:eastAsia="zh-CN"/>
        </w:rPr>
        <w:t xml:space="preserve"> – przedsiębiorstwa, które nie są </w:t>
      </w:r>
      <w:r w:rsidR="00450BAF" w:rsidRPr="000D5E32">
        <w:rPr>
          <w:rFonts w:asciiTheme="majorHAnsi" w:hAnsiTheme="majorHAnsi" w:cstheme="majorHAnsi"/>
          <w:sz w:val="20"/>
          <w:szCs w:val="20"/>
          <w:lang w:eastAsia="zh-CN"/>
        </w:rPr>
        <w:t>mikro przedsiębiorcami</w:t>
      </w:r>
      <w:r w:rsidRPr="000D5E32">
        <w:rPr>
          <w:rFonts w:asciiTheme="majorHAnsi" w:hAnsiTheme="majorHAnsi" w:cstheme="majorHAnsi"/>
          <w:sz w:val="20"/>
          <w:szCs w:val="20"/>
          <w:lang w:eastAsia="zh-CN"/>
        </w:rPr>
        <w:t xml:space="preserve"> ani małymi przedsiębiorcami i które zatrudniają mniej niż 250 osób i których roczny obrót nie przekracza 50 milionów EURO lub roczna suma bilansowa nie przekracza 43 milionów EURO </w:t>
      </w:r>
    </w:p>
    <w:p w:rsidR="0046460C" w:rsidRPr="000D5E32" w:rsidRDefault="0046460C" w:rsidP="00975E07">
      <w:pPr>
        <w:numPr>
          <w:ilvl w:val="0"/>
          <w:numId w:val="17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>POZOSTAŁE OŚWIADCZENIA.</w:t>
      </w:r>
    </w:p>
    <w:p w:rsidR="0046460C" w:rsidRPr="000D5E32" w:rsidRDefault="0046460C" w:rsidP="004646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0D5E32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Pr="000D5E32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świadczamy, </w:t>
      </w:r>
      <w:r w:rsidRPr="000D5E32">
        <w:rPr>
          <w:rFonts w:asciiTheme="majorHAnsi" w:hAnsiTheme="majorHAnsi" w:cstheme="majorHAnsi"/>
          <w:color w:val="000000"/>
          <w:sz w:val="24"/>
          <w:szCs w:val="24"/>
        </w:rPr>
        <w:t>że zapoznaliśmy się ze SWZ i dokumentami zamówienia,</w:t>
      </w:r>
      <w:r w:rsidR="00450BA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0D5E32">
        <w:rPr>
          <w:rFonts w:asciiTheme="majorHAnsi" w:hAnsiTheme="majorHAnsi" w:cstheme="majorHAnsi"/>
          <w:color w:val="000000"/>
          <w:sz w:val="24"/>
          <w:szCs w:val="24"/>
        </w:rPr>
        <w:t>uznajemy się za związanych określonymi w nich postanowieniami i zasadami postępowania.</w:t>
      </w:r>
    </w:p>
    <w:p w:rsidR="0046460C" w:rsidRPr="000D5E32" w:rsidRDefault="0046460C" w:rsidP="004646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0D5E32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Pr="000D5E32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świadczamy, </w:t>
      </w:r>
      <w:r w:rsidRPr="000D5E32">
        <w:rPr>
          <w:rFonts w:asciiTheme="majorHAnsi" w:hAnsiTheme="majorHAnsi" w:cstheme="majorHAnsi"/>
          <w:color w:val="000000"/>
          <w:sz w:val="24"/>
          <w:szCs w:val="24"/>
        </w:rPr>
        <w:t>że zaoferowana całkowita cena brutto uwzględnia wszystkie należne nam elementy wynagrodzenia wynikające z tytułu przygotowania, realizacji i rozliczenia przedmiotu zamówienia</w:t>
      </w:r>
      <w:r w:rsidRPr="000D5E32">
        <w:rPr>
          <w:rFonts w:asciiTheme="majorHAnsi" w:hAnsiTheme="majorHAnsi" w:cstheme="majorHAnsi"/>
          <w:sz w:val="24"/>
          <w:szCs w:val="24"/>
        </w:rPr>
        <w:t>.</w:t>
      </w:r>
    </w:p>
    <w:p w:rsidR="0046460C" w:rsidRPr="000D5E32" w:rsidRDefault="0046460C" w:rsidP="004646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0D5E32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Pr="000D5E32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świadczamy, </w:t>
      </w:r>
      <w:r w:rsidRPr="000D5E32">
        <w:rPr>
          <w:rFonts w:asciiTheme="majorHAnsi" w:hAnsiTheme="majorHAnsi" w:cstheme="majorHAnsi"/>
          <w:color w:val="000000"/>
          <w:sz w:val="24"/>
          <w:szCs w:val="24"/>
        </w:rPr>
        <w:t>że</w:t>
      </w:r>
      <w:r w:rsidRPr="000D5E32">
        <w:rPr>
          <w:rFonts w:asciiTheme="majorHAnsi" w:hAnsiTheme="majorHAnsi" w:cstheme="majorHAnsi"/>
          <w:sz w:val="24"/>
          <w:szCs w:val="24"/>
        </w:rPr>
        <w:t xml:space="preserve"> zdobyliśmy wszelkie niezbędne informacje konieczne do rzetelnego skalkulowania ceny naszej oferty.</w:t>
      </w:r>
    </w:p>
    <w:p w:rsidR="0046460C" w:rsidRPr="000D5E32" w:rsidRDefault="0046460C" w:rsidP="004646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0D5E32">
        <w:rPr>
          <w:rFonts w:asciiTheme="majorHAnsi" w:hAnsiTheme="majorHAnsi" w:cstheme="majorHAnsi"/>
          <w:color w:val="000000"/>
          <w:sz w:val="24"/>
          <w:szCs w:val="24"/>
        </w:rPr>
        <w:t>Zobowiązujemy się  do wykonania zamówienia w terminie określonym w SWZ.</w:t>
      </w:r>
    </w:p>
    <w:p w:rsidR="0046460C" w:rsidRPr="000D5E32" w:rsidRDefault="0046460C" w:rsidP="004646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Pr="000D5E32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świadczamy, </w:t>
      </w:r>
      <w:r w:rsidRPr="000D5E32">
        <w:rPr>
          <w:rFonts w:asciiTheme="majorHAnsi" w:hAnsiTheme="majorHAnsi" w:cstheme="majorHAnsi"/>
          <w:color w:val="000000"/>
          <w:sz w:val="24"/>
          <w:szCs w:val="24"/>
        </w:rPr>
        <w:t>że zapoznaliśmy się z wzorem umowy  i zobowiązujemy się, w przypadku wyboru naszej oferty, do zawarcia umowy zgodnej z ofertą, na warunkach określonych w SWZ, w miejscu i terminie wyznaczonym przez Zamawiającego.</w:t>
      </w:r>
    </w:p>
    <w:p w:rsidR="0046460C" w:rsidRPr="000D5E32" w:rsidRDefault="0046460C" w:rsidP="0046460C">
      <w:pPr>
        <w:numPr>
          <w:ilvl w:val="0"/>
          <w:numId w:val="13"/>
        </w:numPr>
        <w:tabs>
          <w:tab w:val="left" w:pos="-851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>Oświadczam, że wypełniłem obowiązki informacyjne przewidziane w art. 13 lub art. 14 RODO</w:t>
      </w:r>
      <w:r w:rsidRPr="000D5E32">
        <w:rPr>
          <w:rFonts w:asciiTheme="majorHAnsi" w:hAnsiTheme="majorHAnsi" w:cstheme="majorHAnsi"/>
          <w:sz w:val="24"/>
          <w:szCs w:val="24"/>
          <w:vertAlign w:val="superscript"/>
        </w:rPr>
        <w:t>1)</w:t>
      </w:r>
      <w:r w:rsidRPr="000D5E32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 w:rsidR="0046460C" w:rsidRPr="008D5C17" w:rsidRDefault="0046460C" w:rsidP="008D5C17">
      <w:pPr>
        <w:spacing w:after="0" w:line="240" w:lineRule="auto"/>
        <w:rPr>
          <w:rFonts w:asciiTheme="majorHAnsi" w:hAnsiTheme="majorHAnsi" w:cstheme="majorHAnsi"/>
          <w:i/>
          <w:sz w:val="24"/>
          <w:szCs w:val="24"/>
        </w:rPr>
      </w:pPr>
      <w:r w:rsidRPr="000D5E32">
        <w:rPr>
          <w:rFonts w:asciiTheme="majorHAnsi" w:hAnsiTheme="majorHAnsi" w:cstheme="majorHAnsi"/>
          <w:sz w:val="24"/>
          <w:szCs w:val="24"/>
        </w:rPr>
        <w:t xml:space="preserve">*   </w:t>
      </w:r>
      <w:r w:rsidRPr="000D5E32">
        <w:rPr>
          <w:rFonts w:asciiTheme="majorHAnsi" w:hAnsiTheme="majorHAnsi" w:cstheme="majorHAnsi"/>
          <w:i/>
          <w:sz w:val="24"/>
          <w:szCs w:val="24"/>
        </w:rPr>
        <w:t xml:space="preserve">jeżeli nie dotyczy należy </w:t>
      </w:r>
      <w:r w:rsidRPr="000D5E32">
        <w:rPr>
          <w:rFonts w:asciiTheme="majorHAnsi" w:hAnsiTheme="majorHAnsi" w:cstheme="majorHAnsi"/>
          <w:i/>
          <w:sz w:val="24"/>
          <w:szCs w:val="24"/>
          <w:u w:val="single"/>
        </w:rPr>
        <w:t>obowiązkowo</w:t>
      </w:r>
      <w:r w:rsidRPr="000D5E32">
        <w:rPr>
          <w:rFonts w:asciiTheme="majorHAnsi" w:hAnsiTheme="majorHAnsi" w:cstheme="majorHAnsi"/>
          <w:i/>
          <w:sz w:val="24"/>
          <w:szCs w:val="24"/>
        </w:rPr>
        <w:t xml:space="preserve"> skreślić</w:t>
      </w:r>
      <w:r w:rsidRPr="000D5E32">
        <w:rPr>
          <w:rFonts w:asciiTheme="majorHAnsi" w:hAnsiTheme="majorHAnsi" w:cstheme="majorHAnsi"/>
          <w:i/>
          <w:iCs/>
          <w:sz w:val="24"/>
          <w:szCs w:val="24"/>
        </w:rPr>
        <w:tab/>
      </w:r>
      <w:r w:rsidRPr="000D5E32">
        <w:rPr>
          <w:rFonts w:asciiTheme="majorHAnsi" w:hAnsiTheme="majorHAnsi" w:cstheme="majorHAnsi"/>
          <w:i/>
          <w:iCs/>
          <w:sz w:val="24"/>
          <w:szCs w:val="24"/>
        </w:rPr>
        <w:tab/>
      </w:r>
    </w:p>
    <w:p w:rsidR="0046460C" w:rsidRPr="000D5E32" w:rsidRDefault="007C4B5C" w:rsidP="0046460C">
      <w:pPr>
        <w:spacing w:after="0" w:line="240" w:lineRule="auto"/>
        <w:ind w:left="5672"/>
        <w:rPr>
          <w:rFonts w:asciiTheme="majorHAnsi" w:hAnsiTheme="majorHAnsi" w:cstheme="majorHAnsi"/>
          <w:i/>
          <w:sz w:val="20"/>
          <w:szCs w:val="20"/>
        </w:rPr>
      </w:pPr>
      <w:r w:rsidRPr="000D5E32">
        <w:rPr>
          <w:rFonts w:asciiTheme="majorHAnsi" w:hAnsiTheme="majorHAnsi" w:cstheme="majorHAnsi"/>
          <w:i/>
          <w:sz w:val="20"/>
          <w:szCs w:val="20"/>
        </w:rPr>
        <w:t>O</w:t>
      </w:r>
      <w:r w:rsidR="0046460C" w:rsidRPr="000D5E32">
        <w:rPr>
          <w:rFonts w:asciiTheme="majorHAnsi" w:hAnsiTheme="majorHAnsi" w:cstheme="majorHAnsi"/>
          <w:i/>
          <w:sz w:val="20"/>
          <w:szCs w:val="20"/>
        </w:rPr>
        <w:t>fertę</w:t>
      </w:r>
      <w:r w:rsidR="00450BAF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46460C" w:rsidRPr="000D5E32">
        <w:rPr>
          <w:rFonts w:asciiTheme="majorHAnsi" w:hAnsiTheme="majorHAnsi" w:cstheme="majorHAnsi"/>
          <w:i/>
          <w:sz w:val="20"/>
          <w:szCs w:val="20"/>
        </w:rPr>
        <w:t xml:space="preserve">należy podpisać kwalifikowanym podpisem elektronicznym, podpisem zaufanym lub podpisem </w:t>
      </w:r>
    </w:p>
    <w:p w:rsidR="0046460C" w:rsidRPr="000D5E32" w:rsidRDefault="0046460C" w:rsidP="0046460C">
      <w:pPr>
        <w:spacing w:after="0" w:line="240" w:lineRule="auto"/>
        <w:ind w:left="5672"/>
        <w:rPr>
          <w:rFonts w:asciiTheme="majorHAnsi" w:hAnsiTheme="majorHAnsi" w:cstheme="majorHAnsi"/>
          <w:i/>
          <w:sz w:val="20"/>
          <w:szCs w:val="20"/>
        </w:rPr>
      </w:pPr>
      <w:r w:rsidRPr="000D5E32">
        <w:rPr>
          <w:rFonts w:asciiTheme="majorHAnsi" w:hAnsiTheme="majorHAnsi" w:cstheme="majorHAnsi"/>
          <w:i/>
          <w:sz w:val="20"/>
          <w:szCs w:val="20"/>
        </w:rPr>
        <w:t>osobistym  przez osoby uprawnione</w:t>
      </w:r>
    </w:p>
    <w:p w:rsidR="0046460C" w:rsidRPr="000D5E32" w:rsidRDefault="0046460C" w:rsidP="0046460C">
      <w:pPr>
        <w:spacing w:after="0" w:line="240" w:lineRule="auto"/>
        <w:ind w:left="5672"/>
        <w:rPr>
          <w:rFonts w:asciiTheme="majorHAnsi" w:hAnsiTheme="majorHAnsi" w:cstheme="majorHAnsi"/>
          <w:i/>
          <w:sz w:val="24"/>
          <w:szCs w:val="24"/>
        </w:rPr>
      </w:pPr>
    </w:p>
    <w:p w:rsidR="0046460C" w:rsidRPr="000D5E32" w:rsidRDefault="0046460C" w:rsidP="0046460C">
      <w:pPr>
        <w:spacing w:after="0" w:line="240" w:lineRule="auto"/>
        <w:ind w:left="5672"/>
        <w:rPr>
          <w:rFonts w:asciiTheme="majorHAnsi" w:hAnsiTheme="majorHAnsi" w:cstheme="majorHAnsi"/>
          <w:i/>
          <w:sz w:val="24"/>
          <w:szCs w:val="24"/>
        </w:rPr>
      </w:pPr>
    </w:p>
    <w:p w:rsidR="0046460C" w:rsidRPr="0012764F" w:rsidRDefault="0046460C" w:rsidP="0046460C">
      <w:pPr>
        <w:pStyle w:val="Tekstprzypisudolnego"/>
        <w:ind w:left="0" w:firstLine="0"/>
        <w:jc w:val="left"/>
        <w:rPr>
          <w:i/>
        </w:rPr>
      </w:pPr>
      <w:r w:rsidRPr="00F47A87">
        <w:rPr>
          <w:color w:val="000000"/>
          <w:sz w:val="24"/>
          <w:szCs w:val="24"/>
          <w:vertAlign w:val="superscript"/>
        </w:rPr>
        <w:t>1</w:t>
      </w:r>
      <w:r w:rsidRPr="0012764F">
        <w:rPr>
          <w:color w:val="000000"/>
          <w:vertAlign w:val="superscript"/>
        </w:rPr>
        <w:t xml:space="preserve">) </w:t>
      </w:r>
      <w:r w:rsidRPr="0012764F">
        <w:rPr>
          <w:i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6460C" w:rsidRPr="0012764F" w:rsidRDefault="0046460C" w:rsidP="0046460C">
      <w:pPr>
        <w:pStyle w:val="Tekstprzypisudolnego"/>
        <w:jc w:val="left"/>
        <w:rPr>
          <w:i/>
        </w:rPr>
      </w:pPr>
    </w:p>
    <w:p w:rsidR="00702221" w:rsidRPr="00450BAF" w:rsidRDefault="0046460C" w:rsidP="00450BA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764F">
        <w:rPr>
          <w:rFonts w:ascii="Times New Roman" w:hAnsi="Times New Roman" w:cs="Times New Roman"/>
          <w:sz w:val="20"/>
          <w:szCs w:val="20"/>
        </w:rPr>
        <w:t xml:space="preserve">** </w:t>
      </w:r>
      <w:r w:rsidRPr="0012764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w przypadku gdy wykonawca </w:t>
      </w:r>
      <w:r w:rsidRPr="0012764F">
        <w:rPr>
          <w:rFonts w:ascii="Times New Roman" w:hAnsi="Times New Roman" w:cs="Times New Roman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12764F">
        <w:rPr>
          <w:rFonts w:ascii="Times New Roman" w:hAnsi="Times New Roman" w:cs="Times New Roman"/>
          <w:i/>
          <w:sz w:val="20"/>
          <w:szCs w:val="20"/>
          <w:u w:val="single"/>
        </w:rPr>
        <w:t>usunięcie treści oświadczenia np. przez jego wykreślenie</w:t>
      </w:r>
      <w:r w:rsidRPr="0012764F">
        <w:rPr>
          <w:rFonts w:ascii="Times New Roman" w:hAnsi="Times New Roman" w:cs="Times New Roman"/>
          <w:i/>
          <w:sz w:val="20"/>
          <w:szCs w:val="20"/>
        </w:rPr>
        <w:t>).</w:t>
      </w:r>
    </w:p>
    <w:sectPr w:rsidR="00702221" w:rsidRPr="00450BAF" w:rsidSect="00B227C2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7D96" w:rsidRDefault="00EB7D96" w:rsidP="004A6B6B">
      <w:pPr>
        <w:spacing w:after="0" w:line="240" w:lineRule="auto"/>
      </w:pPr>
      <w:r>
        <w:separator/>
      </w:r>
    </w:p>
  </w:endnote>
  <w:endnote w:type="continuationSeparator" w:id="0">
    <w:p w:rsidR="00EB7D96" w:rsidRDefault="00EB7D96" w:rsidP="004A6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20606" w:rsidRDefault="008E7BAD">
    <w:pPr>
      <w:pStyle w:val="Stopka"/>
      <w:jc w:val="center"/>
    </w:pPr>
    <w:r>
      <w:fldChar w:fldCharType="begin"/>
    </w:r>
    <w:r w:rsidR="00120606">
      <w:instrText>PAGE   \* MERGEFORMAT</w:instrText>
    </w:r>
    <w:r>
      <w:fldChar w:fldCharType="separate"/>
    </w:r>
    <w:r w:rsidR="00837227">
      <w:rPr>
        <w:noProof/>
      </w:rPr>
      <w:t>2</w:t>
    </w:r>
    <w:r>
      <w:fldChar w:fldCharType="end"/>
    </w:r>
  </w:p>
  <w:p w:rsidR="00120606" w:rsidRDefault="00120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7D96" w:rsidRDefault="00EB7D96" w:rsidP="004A6B6B">
      <w:pPr>
        <w:spacing w:after="0" w:line="240" w:lineRule="auto"/>
      </w:pPr>
      <w:r>
        <w:separator/>
      </w:r>
    </w:p>
  </w:footnote>
  <w:footnote w:type="continuationSeparator" w:id="0">
    <w:p w:rsidR="00EB7D96" w:rsidRDefault="00EB7D96" w:rsidP="004A6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24E"/>
    <w:multiLevelType w:val="hybridMultilevel"/>
    <w:tmpl w:val="99606B84"/>
    <w:lvl w:ilvl="0" w:tplc="968C02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3FD3"/>
    <w:multiLevelType w:val="hybridMultilevel"/>
    <w:tmpl w:val="78ACCC0C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485FD5"/>
    <w:multiLevelType w:val="hybridMultilevel"/>
    <w:tmpl w:val="78ACCC0C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142BC3"/>
    <w:multiLevelType w:val="hybridMultilevel"/>
    <w:tmpl w:val="5AACFC42"/>
    <w:lvl w:ilvl="0" w:tplc="83DE3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650D06"/>
    <w:multiLevelType w:val="hybridMultilevel"/>
    <w:tmpl w:val="0CAA319E"/>
    <w:lvl w:ilvl="0" w:tplc="A0C2D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06302"/>
    <w:multiLevelType w:val="hybridMultilevel"/>
    <w:tmpl w:val="54523E56"/>
    <w:lvl w:ilvl="0" w:tplc="A1C23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F14C0"/>
    <w:multiLevelType w:val="hybridMultilevel"/>
    <w:tmpl w:val="4758489E"/>
    <w:lvl w:ilvl="0" w:tplc="A0C2D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F2E46"/>
    <w:multiLevelType w:val="hybridMultilevel"/>
    <w:tmpl w:val="475848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3BCC"/>
    <w:multiLevelType w:val="hybridMultilevel"/>
    <w:tmpl w:val="54523E5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614B7"/>
    <w:multiLevelType w:val="hybridMultilevel"/>
    <w:tmpl w:val="2ACC2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86F23"/>
    <w:multiLevelType w:val="multilevel"/>
    <w:tmpl w:val="7FF45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197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11" w15:restartNumberingAfterBreak="0">
    <w:nsid w:val="41D37B9F"/>
    <w:multiLevelType w:val="hybridMultilevel"/>
    <w:tmpl w:val="A274AEA6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2" w15:restartNumberingAfterBreak="0">
    <w:nsid w:val="4E6076B9"/>
    <w:multiLevelType w:val="hybridMultilevel"/>
    <w:tmpl w:val="FFD88B5C"/>
    <w:lvl w:ilvl="0" w:tplc="EF38FF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514E4"/>
    <w:multiLevelType w:val="hybridMultilevel"/>
    <w:tmpl w:val="0CAA31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30DDD"/>
    <w:multiLevelType w:val="hybridMultilevel"/>
    <w:tmpl w:val="CFF47EC6"/>
    <w:lvl w:ilvl="0" w:tplc="1E50599A">
      <w:start w:val="1"/>
      <w:numFmt w:val="bullet"/>
      <w:lvlText w:val="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5" w15:restartNumberingAfterBreak="0">
    <w:nsid w:val="62342B84"/>
    <w:multiLevelType w:val="hybridMultilevel"/>
    <w:tmpl w:val="FD5432F2"/>
    <w:lvl w:ilvl="0" w:tplc="6C882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C497B"/>
    <w:multiLevelType w:val="hybridMultilevel"/>
    <w:tmpl w:val="09F8E07C"/>
    <w:lvl w:ilvl="0" w:tplc="7CB00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31AF5"/>
    <w:multiLevelType w:val="hybridMultilevel"/>
    <w:tmpl w:val="FD5432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551798">
    <w:abstractNumId w:val="15"/>
  </w:num>
  <w:num w:numId="2" w16cid:durableId="1783497375">
    <w:abstractNumId w:val="17"/>
  </w:num>
  <w:num w:numId="3" w16cid:durableId="141000074">
    <w:abstractNumId w:val="0"/>
  </w:num>
  <w:num w:numId="4" w16cid:durableId="1016888434">
    <w:abstractNumId w:val="1"/>
  </w:num>
  <w:num w:numId="5" w16cid:durableId="1418865938">
    <w:abstractNumId w:val="5"/>
  </w:num>
  <w:num w:numId="6" w16cid:durableId="129789893">
    <w:abstractNumId w:val="2"/>
  </w:num>
  <w:num w:numId="7" w16cid:durableId="2041514548">
    <w:abstractNumId w:val="8"/>
  </w:num>
  <w:num w:numId="8" w16cid:durableId="2125149918">
    <w:abstractNumId w:val="16"/>
  </w:num>
  <w:num w:numId="9" w16cid:durableId="1144079421">
    <w:abstractNumId w:val="6"/>
  </w:num>
  <w:num w:numId="10" w16cid:durableId="382486873">
    <w:abstractNumId w:val="7"/>
  </w:num>
  <w:num w:numId="11" w16cid:durableId="837814894">
    <w:abstractNumId w:val="4"/>
  </w:num>
  <w:num w:numId="12" w16cid:durableId="1782919854">
    <w:abstractNumId w:val="13"/>
  </w:num>
  <w:num w:numId="13" w16cid:durableId="91098784">
    <w:abstractNumId w:val="3"/>
  </w:num>
  <w:num w:numId="14" w16cid:durableId="280962584">
    <w:abstractNumId w:val="10"/>
  </w:num>
  <w:num w:numId="15" w16cid:durableId="2109038191">
    <w:abstractNumId w:val="14"/>
  </w:num>
  <w:num w:numId="16" w16cid:durableId="1088113740">
    <w:abstractNumId w:val="9"/>
  </w:num>
  <w:num w:numId="17" w16cid:durableId="141582561">
    <w:abstractNumId w:val="12"/>
  </w:num>
  <w:num w:numId="18" w16cid:durableId="17148915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B6B"/>
    <w:rsid w:val="000224B4"/>
    <w:rsid w:val="000504F3"/>
    <w:rsid w:val="0005486C"/>
    <w:rsid w:val="00084951"/>
    <w:rsid w:val="000D5E32"/>
    <w:rsid w:val="00106C18"/>
    <w:rsid w:val="00120606"/>
    <w:rsid w:val="001B5963"/>
    <w:rsid w:val="001E1936"/>
    <w:rsid w:val="001E20E9"/>
    <w:rsid w:val="001F7B5A"/>
    <w:rsid w:val="002B34D3"/>
    <w:rsid w:val="002C353B"/>
    <w:rsid w:val="002D781C"/>
    <w:rsid w:val="002E1142"/>
    <w:rsid w:val="002E5455"/>
    <w:rsid w:val="002F1D95"/>
    <w:rsid w:val="003107F1"/>
    <w:rsid w:val="00365B6C"/>
    <w:rsid w:val="00374925"/>
    <w:rsid w:val="003877EF"/>
    <w:rsid w:val="003A13ED"/>
    <w:rsid w:val="00450BAF"/>
    <w:rsid w:val="0046460C"/>
    <w:rsid w:val="00477518"/>
    <w:rsid w:val="00484FAC"/>
    <w:rsid w:val="004A6B6B"/>
    <w:rsid w:val="004D33A8"/>
    <w:rsid w:val="00500EB5"/>
    <w:rsid w:val="005F3C80"/>
    <w:rsid w:val="00610AEB"/>
    <w:rsid w:val="00646757"/>
    <w:rsid w:val="00655DBC"/>
    <w:rsid w:val="00702221"/>
    <w:rsid w:val="007213F1"/>
    <w:rsid w:val="0072683E"/>
    <w:rsid w:val="007876AE"/>
    <w:rsid w:val="007A0810"/>
    <w:rsid w:val="007B365B"/>
    <w:rsid w:val="007C4B5C"/>
    <w:rsid w:val="007F6E7F"/>
    <w:rsid w:val="0083203C"/>
    <w:rsid w:val="00837227"/>
    <w:rsid w:val="0087377A"/>
    <w:rsid w:val="008B08FB"/>
    <w:rsid w:val="008B7F08"/>
    <w:rsid w:val="008C5426"/>
    <w:rsid w:val="008D5C17"/>
    <w:rsid w:val="008E7BAD"/>
    <w:rsid w:val="0091680A"/>
    <w:rsid w:val="009745C8"/>
    <w:rsid w:val="00975E07"/>
    <w:rsid w:val="009E2386"/>
    <w:rsid w:val="00A155BB"/>
    <w:rsid w:val="00A2318E"/>
    <w:rsid w:val="00A57C73"/>
    <w:rsid w:val="00A60A31"/>
    <w:rsid w:val="00A66979"/>
    <w:rsid w:val="00A82556"/>
    <w:rsid w:val="00A94DE3"/>
    <w:rsid w:val="00A96985"/>
    <w:rsid w:val="00AA67CB"/>
    <w:rsid w:val="00B03E5F"/>
    <w:rsid w:val="00B227C2"/>
    <w:rsid w:val="00B35E7C"/>
    <w:rsid w:val="00B51886"/>
    <w:rsid w:val="00B9666F"/>
    <w:rsid w:val="00C21BCA"/>
    <w:rsid w:val="00C36E7D"/>
    <w:rsid w:val="00C73BC2"/>
    <w:rsid w:val="00CB2388"/>
    <w:rsid w:val="00D36F7D"/>
    <w:rsid w:val="00D50745"/>
    <w:rsid w:val="00D6017B"/>
    <w:rsid w:val="00DB5990"/>
    <w:rsid w:val="00DC0DAF"/>
    <w:rsid w:val="00DC62E1"/>
    <w:rsid w:val="00DE78F4"/>
    <w:rsid w:val="00DF2688"/>
    <w:rsid w:val="00EA56E6"/>
    <w:rsid w:val="00EB7D96"/>
    <w:rsid w:val="00FB6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3AED"/>
  <w15:docId w15:val="{A0B354FD-F00E-45AD-9490-C92F43E3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B6B"/>
    <w:pPr>
      <w:spacing w:after="160" w:line="259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6B6B"/>
    <w:pPr>
      <w:keepNext/>
      <w:keepLines/>
      <w:spacing w:before="360" w:after="8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6B6B"/>
    <w:pPr>
      <w:keepNext/>
      <w:keepLines/>
      <w:spacing w:before="160" w:after="80"/>
      <w:outlineLvl w:val="1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6B6B"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B6B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6B6B"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6B6B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6B6B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6B6B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6B6B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6B6B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6B6B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B6B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B6B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6B6B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6B6B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6B6B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6B6B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6B6B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4A6B6B"/>
    <w:pPr>
      <w:spacing w:after="8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6B6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6B6B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6B6B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6B6B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29"/>
    <w:rsid w:val="004A6B6B"/>
    <w:rPr>
      <w:i/>
      <w:iCs/>
      <w:color w:val="404040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List Paragraph,Obie"/>
    <w:basedOn w:val="Normalny"/>
    <w:link w:val="AkapitzlistZnak"/>
    <w:uiPriority w:val="34"/>
    <w:qFormat/>
    <w:rsid w:val="004A6B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6B6B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6B6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6B6B"/>
    <w:rPr>
      <w:i/>
      <w:iCs/>
      <w:color w:val="2F5496"/>
    </w:rPr>
  </w:style>
  <w:style w:type="character" w:styleId="Odwoanieintensywne">
    <w:name w:val="Intense Reference"/>
    <w:basedOn w:val="Domylnaczcionkaakapitu"/>
    <w:uiPriority w:val="32"/>
    <w:qFormat/>
    <w:rsid w:val="004A6B6B"/>
    <w:rPr>
      <w:b/>
      <w:bCs/>
      <w:smallCaps/>
      <w:color w:val="2F5496"/>
      <w:spacing w:val="5"/>
    </w:rPr>
  </w:style>
  <w:style w:type="character" w:styleId="Hipercze">
    <w:name w:val="Hyperlink"/>
    <w:uiPriority w:val="99"/>
    <w:unhideWhenUsed/>
    <w:rsid w:val="004A6B6B"/>
    <w:rPr>
      <w:color w:val="0000FF"/>
      <w:u w:val="single"/>
    </w:rPr>
  </w:style>
  <w:style w:type="table" w:styleId="Tabela-Siatka">
    <w:name w:val="Table Grid"/>
    <w:basedOn w:val="Standardowy"/>
    <w:uiPriority w:val="39"/>
    <w:rsid w:val="004A6B6B"/>
    <w:rPr>
      <w:rFonts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4A6B6B"/>
  </w:style>
  <w:style w:type="paragraph" w:styleId="Nagwek">
    <w:name w:val="header"/>
    <w:basedOn w:val="Normalny"/>
    <w:link w:val="NagwekZnak"/>
    <w:uiPriority w:val="99"/>
    <w:unhideWhenUsed/>
    <w:rsid w:val="004A6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B"/>
    <w:rPr>
      <w:rFonts w:ascii="Calibri" w:eastAsia="Calibri" w:hAnsi="Calibri" w:cs="Calibri"/>
      <w:kern w:val="0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B"/>
    <w:rPr>
      <w:rFonts w:ascii="Calibri" w:eastAsia="Calibri" w:hAnsi="Calibri" w:cs="Calibri"/>
      <w:kern w:val="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60A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A31"/>
    <w:rPr>
      <w:rFonts w:ascii="Arial" w:eastAsia="Times New Roman" w:hAnsi="Arial" w:cs="Arial"/>
      <w:noProof/>
      <w:kern w:val="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46460C"/>
    <w:pPr>
      <w:spacing w:after="0" w:line="240" w:lineRule="auto"/>
      <w:ind w:left="720" w:hanging="720"/>
      <w:jc w:val="both"/>
    </w:pPr>
    <w:rPr>
      <w:rFonts w:ascii="Times New Roman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60C"/>
    <w:rPr>
      <w:rFonts w:ascii="Times New Roman" w:hAnsi="Times New Roman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01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838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Sobolew</dc:creator>
  <cp:lastModifiedBy>Gmina Sobolew</cp:lastModifiedBy>
  <cp:revision>2</cp:revision>
  <cp:lastPrinted>2025-10-29T14:22:00Z</cp:lastPrinted>
  <dcterms:created xsi:type="dcterms:W3CDTF">2025-12-02T15:25:00Z</dcterms:created>
  <dcterms:modified xsi:type="dcterms:W3CDTF">2025-12-02T15:25:00Z</dcterms:modified>
</cp:coreProperties>
</file>